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BC3" w:rsidRDefault="000E2BC3" w:rsidP="0006652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TISKOVÁ ZPRÁVA, 24.</w:t>
      </w:r>
      <w:r w:rsidR="00BC55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8.</w:t>
      </w:r>
      <w:r w:rsidR="00BC55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2017</w:t>
      </w:r>
    </w:p>
    <w:p w:rsidR="000E2BC3" w:rsidRDefault="000E2BC3" w:rsidP="00066521">
      <w:pPr>
        <w:spacing w:after="0" w:line="360" w:lineRule="auto"/>
        <w:rPr>
          <w:b/>
          <w:sz w:val="24"/>
          <w:szCs w:val="24"/>
        </w:rPr>
      </w:pPr>
    </w:p>
    <w:p w:rsidR="003B4091" w:rsidRDefault="006940FA" w:rsidP="0006652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Zdravé trendy v kongresovém cateringu </w:t>
      </w:r>
    </w:p>
    <w:p w:rsidR="006940FA" w:rsidRDefault="006940FA" w:rsidP="00066521">
      <w:pPr>
        <w:spacing w:after="0" w:line="360" w:lineRule="auto"/>
        <w:rPr>
          <w:b/>
          <w:sz w:val="24"/>
          <w:szCs w:val="24"/>
        </w:rPr>
      </w:pPr>
    </w:p>
    <w:p w:rsidR="00D50163" w:rsidRDefault="00237679" w:rsidP="000E2BC3">
      <w:pPr>
        <w:spacing w:after="0" w:line="360" w:lineRule="auto"/>
        <w:jc w:val="both"/>
        <w:rPr>
          <w:b/>
          <w:sz w:val="24"/>
          <w:szCs w:val="24"/>
        </w:rPr>
      </w:pPr>
      <w:r w:rsidRPr="006940FA">
        <w:rPr>
          <w:b/>
          <w:sz w:val="24"/>
          <w:szCs w:val="24"/>
        </w:rPr>
        <w:t>Catering je bezesporu jedním ze stav</w:t>
      </w:r>
      <w:r w:rsidR="00CE1E44" w:rsidRPr="006940FA">
        <w:rPr>
          <w:b/>
          <w:sz w:val="24"/>
          <w:szCs w:val="24"/>
        </w:rPr>
        <w:t>ebních kamenů dobrého kongresu</w:t>
      </w:r>
      <w:r w:rsidR="006940FA">
        <w:rPr>
          <w:b/>
          <w:sz w:val="24"/>
          <w:szCs w:val="24"/>
        </w:rPr>
        <w:t xml:space="preserve">. </w:t>
      </w:r>
      <w:r w:rsidR="00DC639C">
        <w:rPr>
          <w:b/>
          <w:sz w:val="24"/>
          <w:szCs w:val="24"/>
        </w:rPr>
        <w:t>Partnerem</w:t>
      </w:r>
      <w:r w:rsidR="00A27C3F">
        <w:rPr>
          <w:b/>
          <w:sz w:val="24"/>
          <w:szCs w:val="24"/>
        </w:rPr>
        <w:t xml:space="preserve"> </w:t>
      </w:r>
      <w:r w:rsidR="00DC639C">
        <w:rPr>
          <w:b/>
          <w:sz w:val="24"/>
          <w:szCs w:val="24"/>
        </w:rPr>
        <w:t>Kongresového centra Praha je už 12 let</w:t>
      </w:r>
      <w:r w:rsidR="00CE1E44" w:rsidRPr="006940FA">
        <w:rPr>
          <w:b/>
          <w:sz w:val="24"/>
          <w:szCs w:val="24"/>
        </w:rPr>
        <w:t xml:space="preserve"> </w:t>
      </w:r>
      <w:r w:rsidR="00F769B6" w:rsidRPr="006940FA">
        <w:rPr>
          <w:b/>
          <w:sz w:val="24"/>
          <w:szCs w:val="24"/>
        </w:rPr>
        <w:t>Zátiší Catering</w:t>
      </w:r>
      <w:r w:rsidR="00DC639C">
        <w:rPr>
          <w:b/>
          <w:sz w:val="24"/>
          <w:szCs w:val="24"/>
        </w:rPr>
        <w:t>. Za tu dobu se k</w:t>
      </w:r>
      <w:r w:rsidR="00F769B6" w:rsidRPr="006940FA">
        <w:rPr>
          <w:b/>
          <w:sz w:val="24"/>
          <w:szCs w:val="24"/>
        </w:rPr>
        <w:t xml:space="preserve">ongresový průmysl </w:t>
      </w:r>
      <w:r w:rsidR="00CE1E44" w:rsidRPr="006940FA">
        <w:rPr>
          <w:b/>
          <w:sz w:val="24"/>
          <w:szCs w:val="24"/>
        </w:rPr>
        <w:t>významně proměnil – hosté</w:t>
      </w:r>
      <w:r w:rsidR="00F769B6" w:rsidRPr="006940FA">
        <w:rPr>
          <w:b/>
          <w:sz w:val="24"/>
          <w:szCs w:val="24"/>
        </w:rPr>
        <w:t xml:space="preserve"> mají výrazně vyšší očekávání a organizátoři jim je chtějí splnit. </w:t>
      </w:r>
      <w:r w:rsidR="00DC639C">
        <w:rPr>
          <w:b/>
          <w:sz w:val="24"/>
          <w:szCs w:val="24"/>
        </w:rPr>
        <w:t>Pokud se navíc kvalita připraveného jídla a servisu snoubí se zdravými trendy a zodpovědným přístupem, jde o gastronomický zážitek na té nejvyšší úrovni.</w:t>
      </w:r>
    </w:p>
    <w:p w:rsidR="006940FA" w:rsidRPr="006940FA" w:rsidRDefault="006940FA" w:rsidP="000E2BC3">
      <w:pPr>
        <w:spacing w:after="0" w:line="360" w:lineRule="auto"/>
        <w:jc w:val="both"/>
        <w:rPr>
          <w:b/>
          <w:sz w:val="24"/>
          <w:szCs w:val="24"/>
        </w:rPr>
      </w:pPr>
    </w:p>
    <w:p w:rsidR="00C33D58" w:rsidRDefault="00DC639C" w:rsidP="000E2B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Kongresové centrum Praha se snaží být konkurenceschopné ve všech ohledech. </w:t>
      </w:r>
      <w:r w:rsidR="00F769B6" w:rsidRPr="00F769B6">
        <w:rPr>
          <w:sz w:val="24"/>
          <w:szCs w:val="24"/>
        </w:rPr>
        <w:t>Kvalitní čerstvé pok</w:t>
      </w:r>
      <w:r w:rsidR="00D50163">
        <w:rPr>
          <w:sz w:val="24"/>
          <w:szCs w:val="24"/>
        </w:rPr>
        <w:t xml:space="preserve">rmy a nápoje jsou samozřejmostí a originální servis je nutností v boji s konkurencí. </w:t>
      </w:r>
      <w:r w:rsidR="00C65ABD">
        <w:rPr>
          <w:sz w:val="24"/>
          <w:szCs w:val="24"/>
        </w:rPr>
        <w:t>V trendech se objevuje například</w:t>
      </w:r>
      <w:r w:rsidR="00422E16">
        <w:rPr>
          <w:sz w:val="24"/>
          <w:szCs w:val="24"/>
        </w:rPr>
        <w:t xml:space="preserve"> variace malých špízů a kornoutů, které někdy připravuje šéfkuchař přímo před </w:t>
      </w:r>
      <w:r w:rsidR="008036FD">
        <w:rPr>
          <w:sz w:val="24"/>
          <w:szCs w:val="24"/>
        </w:rPr>
        <w:t xml:space="preserve">strávníky, tzv. </w:t>
      </w:r>
      <w:proofErr w:type="spellStart"/>
      <w:r w:rsidR="008036FD">
        <w:rPr>
          <w:sz w:val="24"/>
          <w:szCs w:val="24"/>
        </w:rPr>
        <w:t>life-cooking</w:t>
      </w:r>
      <w:proofErr w:type="spellEnd"/>
      <w:r w:rsidR="008036FD">
        <w:rPr>
          <w:sz w:val="24"/>
          <w:szCs w:val="24"/>
        </w:rPr>
        <w:t xml:space="preserve"> </w:t>
      </w:r>
      <w:proofErr w:type="spellStart"/>
      <w:r w:rsidR="008036FD">
        <w:rPr>
          <w:sz w:val="24"/>
          <w:szCs w:val="24"/>
        </w:rPr>
        <w:t>stage</w:t>
      </w:r>
      <w:proofErr w:type="spellEnd"/>
      <w:r w:rsidR="008036FD">
        <w:rPr>
          <w:sz w:val="24"/>
          <w:szCs w:val="24"/>
        </w:rPr>
        <w:t xml:space="preserve">. </w:t>
      </w:r>
      <w:r w:rsidR="00C65ABD">
        <w:rPr>
          <w:sz w:val="24"/>
          <w:szCs w:val="24"/>
        </w:rPr>
        <w:t>Oblíbený</w:t>
      </w:r>
      <w:r w:rsidR="00C33D58">
        <w:rPr>
          <w:sz w:val="24"/>
          <w:szCs w:val="24"/>
        </w:rPr>
        <w:t xml:space="preserve"> je i brain food, což se u kongresů, kde si účastníci bezesporu mozky namáhají od rána do večera, přímo nabízí. Brain food – neboli lehké, výživově vyvážené a zdravé jídlo zajistí, že i v druhé polovině dne po obědové pauze budou mít řečníci stejnou pozornost jako v ranním bloku. Novinkou z velmi blízké budoucnosti bude </w:t>
      </w:r>
      <w:proofErr w:type="spellStart"/>
      <w:r w:rsidR="00C33D58">
        <w:rPr>
          <w:sz w:val="24"/>
          <w:szCs w:val="24"/>
        </w:rPr>
        <w:t>videomapping</w:t>
      </w:r>
      <w:proofErr w:type="spellEnd"/>
      <w:r w:rsidR="00C33D58">
        <w:rPr>
          <w:sz w:val="24"/>
          <w:szCs w:val="24"/>
        </w:rPr>
        <w:t xml:space="preserve">, kdy součástí oběda nebo večeře nebude jen konzumace jídla, ale i efektní </w:t>
      </w:r>
      <w:proofErr w:type="spellStart"/>
      <w:r w:rsidR="00C33D58">
        <w:rPr>
          <w:sz w:val="24"/>
          <w:szCs w:val="24"/>
        </w:rPr>
        <w:t>videoprodukce</w:t>
      </w:r>
      <w:proofErr w:type="spellEnd"/>
      <w:r w:rsidR="00C33D58">
        <w:rPr>
          <w:sz w:val="24"/>
          <w:szCs w:val="24"/>
        </w:rPr>
        <w:t xml:space="preserve"> na prostřeném stole</w:t>
      </w:r>
      <w:r w:rsidR="00C65ABD">
        <w:rPr>
          <w:sz w:val="24"/>
          <w:szCs w:val="24"/>
        </w:rPr>
        <w:t>.</w:t>
      </w:r>
    </w:p>
    <w:p w:rsidR="00C33D58" w:rsidRDefault="006940FA" w:rsidP="000E2B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Moderní kongresové m</w:t>
      </w:r>
      <w:r w:rsidR="00C33D58" w:rsidRPr="00F769B6">
        <w:rPr>
          <w:sz w:val="24"/>
          <w:szCs w:val="24"/>
        </w:rPr>
        <w:t>enu</w:t>
      </w:r>
      <w:r w:rsidR="00C65ABD">
        <w:rPr>
          <w:sz w:val="24"/>
          <w:szCs w:val="24"/>
        </w:rPr>
        <w:t xml:space="preserve"> servírované v Kongresovém centru Praha</w:t>
      </w:r>
      <w:r w:rsidR="00C33D58" w:rsidRPr="00F769B6">
        <w:rPr>
          <w:sz w:val="24"/>
          <w:szCs w:val="24"/>
        </w:rPr>
        <w:t xml:space="preserve"> </w:t>
      </w:r>
      <w:r w:rsidR="00C33D58">
        <w:rPr>
          <w:sz w:val="24"/>
          <w:szCs w:val="24"/>
        </w:rPr>
        <w:t xml:space="preserve">je složeno </w:t>
      </w:r>
      <w:r w:rsidR="00C65ABD">
        <w:rPr>
          <w:sz w:val="24"/>
          <w:szCs w:val="24"/>
        </w:rPr>
        <w:t>z pokrmů připravených ze</w:t>
      </w:r>
      <w:r w:rsidR="00C33D58">
        <w:rPr>
          <w:sz w:val="24"/>
          <w:szCs w:val="24"/>
        </w:rPr>
        <w:t xml:space="preserve"> sezónníc</w:t>
      </w:r>
      <w:r w:rsidR="00870EE5">
        <w:rPr>
          <w:sz w:val="24"/>
          <w:szCs w:val="24"/>
        </w:rPr>
        <w:t>h a převážně lokálních potravin</w:t>
      </w:r>
      <w:r w:rsidR="00C33D58" w:rsidRPr="00F769B6">
        <w:rPr>
          <w:sz w:val="24"/>
          <w:szCs w:val="24"/>
        </w:rPr>
        <w:t>, aby ekologická stopa dovozu potravin byla co nejmenší. Po</w:t>
      </w:r>
      <w:r w:rsidR="00870EE5">
        <w:rPr>
          <w:sz w:val="24"/>
          <w:szCs w:val="24"/>
        </w:rPr>
        <w:t>kud se</w:t>
      </w:r>
      <w:r w:rsidR="00C65ABD">
        <w:rPr>
          <w:sz w:val="24"/>
          <w:szCs w:val="24"/>
        </w:rPr>
        <w:t xml:space="preserve"> pak</w:t>
      </w:r>
      <w:r w:rsidR="00870EE5">
        <w:rPr>
          <w:sz w:val="24"/>
          <w:szCs w:val="24"/>
        </w:rPr>
        <w:t xml:space="preserve"> používá jednorázové nádobí, je vždy </w:t>
      </w:r>
      <w:r w:rsidR="00C33D58" w:rsidRPr="00F769B6">
        <w:rPr>
          <w:sz w:val="24"/>
          <w:szCs w:val="24"/>
        </w:rPr>
        <w:t xml:space="preserve">biologicky rozložitelné </w:t>
      </w:r>
      <w:r w:rsidR="00870EE5">
        <w:rPr>
          <w:sz w:val="24"/>
          <w:szCs w:val="24"/>
        </w:rPr>
        <w:t>a zbylý odpad se důsledně třídí. Přebytky jídla, kterým se u velkých akcí prostě nedá vyhnout, jsou za</w:t>
      </w:r>
      <w:r w:rsidR="00C33D58" w:rsidRPr="00F769B6">
        <w:rPr>
          <w:sz w:val="24"/>
          <w:szCs w:val="24"/>
        </w:rPr>
        <w:t xml:space="preserve"> dodržení nejvyšších hygienických standardů </w:t>
      </w:r>
      <w:r w:rsidR="00870EE5">
        <w:rPr>
          <w:sz w:val="24"/>
          <w:szCs w:val="24"/>
        </w:rPr>
        <w:t xml:space="preserve">dodávány </w:t>
      </w:r>
      <w:r w:rsidR="00C33D58" w:rsidRPr="00F769B6">
        <w:rPr>
          <w:sz w:val="24"/>
          <w:szCs w:val="24"/>
        </w:rPr>
        <w:t xml:space="preserve">charitativním organizacím. </w:t>
      </w:r>
    </w:p>
    <w:p w:rsidR="00D50163" w:rsidRDefault="00870EE5" w:rsidP="000E2B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Protože se v Kongresovém centru Praha snažíme samozřejmě i o to, aby se jídlo dostalo na stůl </w:t>
      </w:r>
      <w:r w:rsidR="00C65ABD">
        <w:rPr>
          <w:sz w:val="24"/>
          <w:szCs w:val="24"/>
        </w:rPr>
        <w:t xml:space="preserve">v co nejvyšší kvalitě a také </w:t>
      </w:r>
      <w:r>
        <w:rPr>
          <w:sz w:val="24"/>
          <w:szCs w:val="24"/>
        </w:rPr>
        <w:t xml:space="preserve">za tepla, dochází teď v budově k rozsáhlé rekonstrukci zázemí včetně kuchyně, aby </w:t>
      </w:r>
      <w:r w:rsidR="00C65ABD">
        <w:rPr>
          <w:sz w:val="24"/>
          <w:szCs w:val="24"/>
        </w:rPr>
        <w:t xml:space="preserve">cesta k delegátům byla co nejkratší při dodržení nejpřísnějších </w:t>
      </w:r>
      <w:bookmarkStart w:id="0" w:name="_GoBack"/>
      <w:bookmarkEnd w:id="0"/>
      <w:r w:rsidR="00C65ABD">
        <w:rPr>
          <w:sz w:val="24"/>
          <w:szCs w:val="24"/>
        </w:rPr>
        <w:t>hygienických norem</w:t>
      </w:r>
      <w:r>
        <w:rPr>
          <w:sz w:val="24"/>
          <w:szCs w:val="24"/>
        </w:rPr>
        <w:t xml:space="preserve">. To, že se jídlo připravuje přímo v místě konání akce je samozřejmě </w:t>
      </w:r>
      <w:r>
        <w:rPr>
          <w:sz w:val="24"/>
          <w:szCs w:val="24"/>
        </w:rPr>
        <w:lastRenderedPageBreak/>
        <w:t>obrovskou výhodou, protože je pak možno operativně reagovat na požadavky klienta – tedy organizátora akce.</w:t>
      </w:r>
    </w:p>
    <w:p w:rsidR="00237679" w:rsidRDefault="00870EE5" w:rsidP="000E2B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F769B6" w:rsidRPr="00F769B6">
        <w:rPr>
          <w:sz w:val="24"/>
          <w:szCs w:val="24"/>
        </w:rPr>
        <w:t xml:space="preserve">Zátiší catering je na trhu téměř 20 let, občerstvení zajišťujeme na různých akcích i v zahraničí a je patrné, že svými standardy zcela dosahujeme světové úrovně. Máme vizi, že do roku 2020 bychom chtěli patřit mezi pět nejlepších evropských cateringových společností. </w:t>
      </w:r>
      <w:r w:rsidR="00542271">
        <w:rPr>
          <w:sz w:val="24"/>
          <w:szCs w:val="24"/>
        </w:rPr>
        <w:t>Ž</w:t>
      </w:r>
      <w:r>
        <w:rPr>
          <w:sz w:val="24"/>
          <w:szCs w:val="24"/>
        </w:rPr>
        <w:t>e jsme od našeho cíle jen krůček, chceme ukázat na</w:t>
      </w:r>
      <w:r w:rsidR="00F769B6" w:rsidRPr="00F769B6">
        <w:rPr>
          <w:sz w:val="24"/>
          <w:szCs w:val="24"/>
        </w:rPr>
        <w:t xml:space="preserve"> </w:t>
      </w:r>
      <w:r w:rsidRPr="00F769B6">
        <w:rPr>
          <w:sz w:val="24"/>
          <w:szCs w:val="24"/>
        </w:rPr>
        <w:t>m</w:t>
      </w:r>
      <w:r>
        <w:rPr>
          <w:sz w:val="24"/>
          <w:szCs w:val="24"/>
        </w:rPr>
        <w:t xml:space="preserve">ezinárodním kongresu </w:t>
      </w:r>
      <w:r w:rsidR="00F769B6" w:rsidRPr="00F769B6">
        <w:rPr>
          <w:sz w:val="24"/>
          <w:szCs w:val="24"/>
        </w:rPr>
        <w:t xml:space="preserve">ICCA. Je to velmi prestižní událost, </w:t>
      </w:r>
      <w:r>
        <w:rPr>
          <w:sz w:val="24"/>
          <w:szCs w:val="24"/>
        </w:rPr>
        <w:t>kde představíme</w:t>
      </w:r>
      <w:r w:rsidR="00F769B6" w:rsidRPr="00F769B6">
        <w:rPr>
          <w:sz w:val="24"/>
          <w:szCs w:val="24"/>
        </w:rPr>
        <w:t xml:space="preserve"> moderní trendy, které určí podobu c</w:t>
      </w:r>
      <w:r w:rsidR="00BC5502">
        <w:rPr>
          <w:sz w:val="24"/>
          <w:szCs w:val="24"/>
        </w:rPr>
        <w:t xml:space="preserve">ateringu v příštích pěti letech,“ </w:t>
      </w:r>
      <w:r w:rsidR="000E2BC3">
        <w:rPr>
          <w:sz w:val="24"/>
          <w:szCs w:val="24"/>
        </w:rPr>
        <w:t>říká ředitel skupiny Zátiší Catering David Tomašovych.</w:t>
      </w:r>
    </w:p>
    <w:p w:rsidR="000E2BC3" w:rsidRDefault="000E2BC3" w:rsidP="00F769B6">
      <w:pPr>
        <w:spacing w:after="0" w:line="360" w:lineRule="auto"/>
        <w:rPr>
          <w:sz w:val="24"/>
          <w:szCs w:val="24"/>
        </w:rPr>
      </w:pPr>
    </w:p>
    <w:p w:rsidR="000E2BC3" w:rsidRDefault="000E2BC3" w:rsidP="00F769B6">
      <w:pPr>
        <w:spacing w:after="0" w:line="360" w:lineRule="auto"/>
        <w:rPr>
          <w:sz w:val="24"/>
          <w:szCs w:val="24"/>
        </w:rPr>
      </w:pPr>
    </w:p>
    <w:p w:rsidR="000E2BC3" w:rsidRDefault="000E2BC3" w:rsidP="00F769B6">
      <w:pPr>
        <w:spacing w:after="0" w:line="360" w:lineRule="auto"/>
        <w:rPr>
          <w:sz w:val="24"/>
          <w:szCs w:val="24"/>
        </w:rPr>
      </w:pPr>
    </w:p>
    <w:p w:rsidR="000E2BC3" w:rsidRDefault="000E2BC3" w:rsidP="00F769B6">
      <w:pPr>
        <w:spacing w:after="0" w:line="360" w:lineRule="auto"/>
        <w:rPr>
          <w:sz w:val="24"/>
          <w:szCs w:val="24"/>
        </w:rPr>
      </w:pPr>
    </w:p>
    <w:p w:rsidR="000E2BC3" w:rsidRDefault="000E2BC3" w:rsidP="00F769B6">
      <w:pPr>
        <w:spacing w:after="0" w:line="360" w:lineRule="auto"/>
        <w:rPr>
          <w:sz w:val="24"/>
          <w:szCs w:val="24"/>
        </w:rPr>
      </w:pPr>
    </w:p>
    <w:p w:rsidR="000E2BC3" w:rsidRDefault="000E2BC3" w:rsidP="00F769B6">
      <w:pPr>
        <w:spacing w:after="0" w:line="360" w:lineRule="auto"/>
        <w:rPr>
          <w:sz w:val="24"/>
          <w:szCs w:val="24"/>
        </w:rPr>
      </w:pPr>
    </w:p>
    <w:p w:rsidR="00DC639C" w:rsidRDefault="00DC639C" w:rsidP="00F769B6">
      <w:pPr>
        <w:spacing w:after="0" w:line="360" w:lineRule="auto"/>
        <w:rPr>
          <w:sz w:val="24"/>
          <w:szCs w:val="24"/>
        </w:rPr>
      </w:pPr>
    </w:p>
    <w:p w:rsidR="00DC639C" w:rsidRDefault="00DC639C" w:rsidP="00F769B6">
      <w:pPr>
        <w:spacing w:after="0" w:line="360" w:lineRule="auto"/>
        <w:rPr>
          <w:sz w:val="24"/>
          <w:szCs w:val="24"/>
        </w:rPr>
      </w:pPr>
    </w:p>
    <w:p w:rsidR="00DC639C" w:rsidRDefault="00DC639C" w:rsidP="00F769B6">
      <w:pPr>
        <w:spacing w:after="0" w:line="360" w:lineRule="auto"/>
        <w:rPr>
          <w:sz w:val="24"/>
          <w:szCs w:val="24"/>
        </w:rPr>
      </w:pPr>
    </w:p>
    <w:p w:rsidR="000E2BC3" w:rsidRDefault="000E2BC3" w:rsidP="00F769B6">
      <w:pPr>
        <w:spacing w:after="0" w:line="360" w:lineRule="auto"/>
        <w:rPr>
          <w:sz w:val="24"/>
          <w:szCs w:val="24"/>
        </w:rPr>
      </w:pPr>
    </w:p>
    <w:p w:rsidR="000E2BC3" w:rsidRDefault="000E2BC3" w:rsidP="00F769B6">
      <w:pPr>
        <w:spacing w:after="0" w:line="360" w:lineRule="auto"/>
        <w:rPr>
          <w:sz w:val="24"/>
          <w:szCs w:val="24"/>
        </w:rPr>
      </w:pPr>
    </w:p>
    <w:p w:rsidR="000E2BC3" w:rsidRDefault="000E2BC3" w:rsidP="00F769B6">
      <w:pPr>
        <w:spacing w:after="0" w:line="360" w:lineRule="auto"/>
        <w:rPr>
          <w:sz w:val="24"/>
          <w:szCs w:val="24"/>
        </w:rPr>
      </w:pPr>
    </w:p>
    <w:p w:rsidR="000E2BC3" w:rsidRDefault="000E2BC3" w:rsidP="00F769B6">
      <w:pPr>
        <w:spacing w:after="0" w:line="360" w:lineRule="auto"/>
        <w:rPr>
          <w:sz w:val="24"/>
          <w:szCs w:val="24"/>
        </w:rPr>
      </w:pPr>
    </w:p>
    <w:p w:rsidR="000E2BC3" w:rsidRDefault="000E2BC3" w:rsidP="00F769B6">
      <w:pPr>
        <w:spacing w:after="0" w:line="360" w:lineRule="auto"/>
        <w:rPr>
          <w:sz w:val="24"/>
          <w:szCs w:val="24"/>
        </w:rPr>
      </w:pPr>
    </w:p>
    <w:p w:rsidR="000E2BC3" w:rsidRDefault="000E2BC3" w:rsidP="000E2BC3">
      <w:pPr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</w:t>
      </w:r>
    </w:p>
    <w:p w:rsidR="000E2BC3" w:rsidRDefault="000E2BC3" w:rsidP="000E2BC3">
      <w:pPr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Kongresové centrum Praha:</w:t>
      </w:r>
    </w:p>
    <w:p w:rsidR="000E2BC3" w:rsidRPr="00134DD6" w:rsidRDefault="000E2BC3" w:rsidP="000E2BC3">
      <w:p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0"/>
          <w:szCs w:val="20"/>
        </w:rPr>
        <w:t xml:space="preserve">Největší kongresové centrum v 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Součástí je i Business Centre Vyšehrad a čtyřhvězdičkový hotel </w:t>
      </w:r>
      <w:proofErr w:type="spellStart"/>
      <w:r>
        <w:rPr>
          <w:rFonts w:cstheme="minorHAnsi"/>
          <w:sz w:val="20"/>
          <w:szCs w:val="20"/>
        </w:rPr>
        <w:t>Holiday</w:t>
      </w:r>
      <w:proofErr w:type="spellEnd"/>
      <w:r>
        <w:rPr>
          <w:rFonts w:cstheme="minorHAnsi"/>
          <w:sz w:val="20"/>
          <w:szCs w:val="20"/>
        </w:rPr>
        <w:t xml:space="preserve"> Inn Prague </w:t>
      </w:r>
      <w:proofErr w:type="spellStart"/>
      <w:r>
        <w:rPr>
          <w:rFonts w:cstheme="minorHAnsi"/>
          <w:sz w:val="20"/>
          <w:szCs w:val="20"/>
        </w:rPr>
        <w:t>Congress</w:t>
      </w:r>
      <w:proofErr w:type="spellEnd"/>
      <w:r>
        <w:rPr>
          <w:rFonts w:cstheme="minorHAnsi"/>
          <w:sz w:val="20"/>
          <w:szCs w:val="20"/>
        </w:rPr>
        <w:t xml:space="preserve"> Centre s kapacitou 254 pokojů. KCP získalo certifikát EKO Gold za čerpání energie z obnovitelných zdrojů.</w:t>
      </w:r>
    </w:p>
    <w:sectPr w:rsidR="000E2BC3" w:rsidRPr="00134DD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EE5" w:rsidRDefault="00870EE5" w:rsidP="00870EE5">
      <w:pPr>
        <w:spacing w:after="0" w:line="240" w:lineRule="auto"/>
      </w:pPr>
      <w:r>
        <w:separator/>
      </w:r>
    </w:p>
  </w:endnote>
  <w:endnote w:type="continuationSeparator" w:id="0">
    <w:p w:rsidR="00870EE5" w:rsidRDefault="00870EE5" w:rsidP="0087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BC3" w:rsidRDefault="000E2BC3" w:rsidP="000E2BC3">
    <w:pPr>
      <w:pStyle w:val="Zpat"/>
    </w:pPr>
    <w:r w:rsidRPr="00EC3247">
      <w:t>Martina Paulová, PR specialista KCP, email: paulova@kcp.cz, www.kcp.cz</w:t>
    </w:r>
  </w:p>
  <w:p w:rsidR="00870EE5" w:rsidRDefault="00870E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EE5" w:rsidRDefault="00870EE5" w:rsidP="00870EE5">
      <w:pPr>
        <w:spacing w:after="0" w:line="240" w:lineRule="auto"/>
      </w:pPr>
      <w:r>
        <w:separator/>
      </w:r>
    </w:p>
  </w:footnote>
  <w:footnote w:type="continuationSeparator" w:id="0">
    <w:p w:rsidR="00870EE5" w:rsidRDefault="00870EE5" w:rsidP="0087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EE5" w:rsidRDefault="000E2BC3">
    <w:pPr>
      <w:pStyle w:val="Zhlav"/>
    </w:pPr>
    <w:r w:rsidRPr="005341DE">
      <w:rPr>
        <w:noProof/>
        <w:sz w:val="24"/>
        <w:szCs w:val="24"/>
        <w:lang w:eastAsia="cs-CZ"/>
      </w:rPr>
      <w:drawing>
        <wp:inline distT="0" distB="0" distL="0" distR="0" wp14:anchorId="23E4F219" wp14:editId="21287BCE">
          <wp:extent cx="2514200" cy="10769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cp_logo_cz_cmyk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272" cy="1083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2BC3" w:rsidRDefault="000E2B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21"/>
    <w:rsid w:val="00066521"/>
    <w:rsid w:val="000E2BC3"/>
    <w:rsid w:val="00237679"/>
    <w:rsid w:val="003B4091"/>
    <w:rsid w:val="00422E16"/>
    <w:rsid w:val="0049248A"/>
    <w:rsid w:val="00542271"/>
    <w:rsid w:val="00625222"/>
    <w:rsid w:val="006940FA"/>
    <w:rsid w:val="007C3EB1"/>
    <w:rsid w:val="008036FD"/>
    <w:rsid w:val="00870EE5"/>
    <w:rsid w:val="00A27C3F"/>
    <w:rsid w:val="00BC5502"/>
    <w:rsid w:val="00C33D58"/>
    <w:rsid w:val="00C65ABD"/>
    <w:rsid w:val="00CE1E44"/>
    <w:rsid w:val="00D07A6C"/>
    <w:rsid w:val="00D50163"/>
    <w:rsid w:val="00DC639C"/>
    <w:rsid w:val="00F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59B8C-BE30-4797-9F4E-77FFE996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EE5"/>
  </w:style>
  <w:style w:type="paragraph" w:styleId="Zpat">
    <w:name w:val="footer"/>
    <w:basedOn w:val="Normln"/>
    <w:link w:val="ZpatChar"/>
    <w:uiPriority w:val="99"/>
    <w:unhideWhenUsed/>
    <w:rsid w:val="0087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EE5"/>
  </w:style>
  <w:style w:type="paragraph" w:styleId="Textbubliny">
    <w:name w:val="Balloon Text"/>
    <w:basedOn w:val="Normln"/>
    <w:link w:val="TextbublinyChar"/>
    <w:uiPriority w:val="99"/>
    <w:semiHidden/>
    <w:unhideWhenUsed/>
    <w:rsid w:val="00542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Paulova</dc:creator>
  <cp:keywords/>
  <dc:description/>
  <cp:lastModifiedBy>Paulova</cp:lastModifiedBy>
  <cp:revision>3</cp:revision>
  <cp:lastPrinted>2017-08-21T07:04:00Z</cp:lastPrinted>
  <dcterms:created xsi:type="dcterms:W3CDTF">2017-08-23T14:19:00Z</dcterms:created>
  <dcterms:modified xsi:type="dcterms:W3CDTF">2017-08-24T10:16:00Z</dcterms:modified>
</cp:coreProperties>
</file>