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40" w:rsidRDefault="00727140" w:rsidP="003128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15169" w:rsidRDefault="00015169" w:rsidP="00015169">
      <w:pPr>
        <w:spacing w:line="360" w:lineRule="auto"/>
        <w:outlineLvl w:val="0"/>
        <w:rPr>
          <w:rFonts w:asciiTheme="minorHAnsi" w:eastAsia="Times New Roman" w:hAnsiTheme="minorHAnsi" w:cstheme="minorHAnsi"/>
          <w:b/>
          <w:bCs/>
          <w:kern w:val="36"/>
        </w:rPr>
      </w:pPr>
      <w:r>
        <w:rPr>
          <w:rFonts w:asciiTheme="minorHAnsi" w:eastAsia="Times New Roman" w:hAnsiTheme="minorHAnsi" w:cstheme="minorHAnsi"/>
          <w:b/>
          <w:bCs/>
          <w:kern w:val="36"/>
        </w:rPr>
        <w:t>TISKOVÁ ZPRÁVA, 17. 4. 2017</w:t>
      </w:r>
    </w:p>
    <w:p w:rsidR="00015169" w:rsidRPr="003128C4" w:rsidRDefault="00015169" w:rsidP="00015169">
      <w:pPr>
        <w:spacing w:line="360" w:lineRule="auto"/>
        <w:ind w:left="708" w:hanging="708"/>
        <w:rPr>
          <w:rFonts w:asciiTheme="minorHAnsi" w:hAnsiTheme="minorHAnsi" w:cstheme="minorHAnsi"/>
          <w:sz w:val="24"/>
          <w:szCs w:val="24"/>
        </w:rPr>
      </w:pPr>
    </w:p>
    <w:p w:rsidR="00727140" w:rsidRPr="003128C4" w:rsidRDefault="00727140" w:rsidP="003128C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128C4">
        <w:rPr>
          <w:rFonts w:asciiTheme="minorHAnsi" w:hAnsiTheme="minorHAnsi" w:cstheme="minorHAnsi"/>
          <w:b/>
          <w:sz w:val="24"/>
          <w:szCs w:val="24"/>
        </w:rPr>
        <w:t>Kongresové centrum Praha drží krok s novými trendy</w:t>
      </w:r>
    </w:p>
    <w:p w:rsidR="00727140" w:rsidRPr="003128C4" w:rsidRDefault="00727140" w:rsidP="003128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4000F" w:rsidRDefault="00727140" w:rsidP="0001516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28C4">
        <w:rPr>
          <w:rFonts w:asciiTheme="minorHAnsi" w:hAnsiTheme="minorHAnsi" w:cstheme="minorHAnsi"/>
          <w:b/>
          <w:sz w:val="24"/>
          <w:szCs w:val="24"/>
        </w:rPr>
        <w:t>Zajistit zázemí pro velké kongresy, konference nebo festivaly a obstát v obrovské konkurenci znamená být stále in. Kongresové centrum Praha náročným požadavkům klientů stačí a</w:t>
      </w:r>
      <w:r w:rsidR="00015169">
        <w:rPr>
          <w:rFonts w:asciiTheme="minorHAnsi" w:hAnsiTheme="minorHAnsi" w:cstheme="minorHAnsi"/>
          <w:b/>
          <w:sz w:val="24"/>
          <w:szCs w:val="24"/>
        </w:rPr>
        <w:t> </w:t>
      </w:r>
      <w:r w:rsidRPr="003128C4">
        <w:rPr>
          <w:rFonts w:asciiTheme="minorHAnsi" w:hAnsiTheme="minorHAnsi" w:cstheme="minorHAnsi"/>
          <w:b/>
          <w:sz w:val="24"/>
          <w:szCs w:val="24"/>
        </w:rPr>
        <w:t xml:space="preserve">kromě variabilních prostor </w:t>
      </w:r>
      <w:r w:rsidR="0004000F" w:rsidRPr="003128C4">
        <w:rPr>
          <w:rFonts w:asciiTheme="minorHAnsi" w:hAnsiTheme="minorHAnsi" w:cstheme="minorHAnsi"/>
          <w:b/>
          <w:sz w:val="24"/>
          <w:szCs w:val="24"/>
        </w:rPr>
        <w:t>nabízí poslední novinky ze světa špičkové audiovizuální techniky</w:t>
      </w:r>
      <w:r w:rsidR="003128C4" w:rsidRPr="003128C4">
        <w:rPr>
          <w:rFonts w:asciiTheme="minorHAnsi" w:hAnsiTheme="minorHAnsi" w:cstheme="minorHAnsi"/>
          <w:b/>
          <w:sz w:val="24"/>
          <w:szCs w:val="24"/>
        </w:rPr>
        <w:t xml:space="preserve">, komplexní softwarové a hardwarové řešení pro správu elektronického obsahu akcí a </w:t>
      </w:r>
      <w:r w:rsidR="00015169">
        <w:rPr>
          <w:rFonts w:asciiTheme="minorHAnsi" w:hAnsiTheme="minorHAnsi" w:cstheme="minorHAnsi"/>
          <w:b/>
          <w:sz w:val="24"/>
          <w:szCs w:val="24"/>
        </w:rPr>
        <w:t>sofistikované</w:t>
      </w:r>
      <w:r w:rsidR="003128C4" w:rsidRPr="003128C4">
        <w:rPr>
          <w:rFonts w:asciiTheme="minorHAnsi" w:hAnsiTheme="minorHAnsi" w:cstheme="minorHAnsi"/>
          <w:b/>
          <w:sz w:val="24"/>
          <w:szCs w:val="24"/>
        </w:rPr>
        <w:t xml:space="preserve"> registrační systém</w:t>
      </w:r>
      <w:r w:rsidR="00015169">
        <w:rPr>
          <w:rFonts w:asciiTheme="minorHAnsi" w:hAnsiTheme="minorHAnsi" w:cstheme="minorHAnsi"/>
          <w:b/>
          <w:sz w:val="24"/>
          <w:szCs w:val="24"/>
        </w:rPr>
        <w:t>y</w:t>
      </w:r>
      <w:r w:rsidR="003128C4" w:rsidRPr="003128C4">
        <w:rPr>
          <w:rFonts w:asciiTheme="minorHAnsi" w:hAnsiTheme="minorHAnsi" w:cstheme="minorHAnsi"/>
          <w:b/>
          <w:sz w:val="24"/>
          <w:szCs w:val="24"/>
        </w:rPr>
        <w:t xml:space="preserve"> pro zajištění profesionálních akcí.</w:t>
      </w:r>
    </w:p>
    <w:p w:rsidR="001A355F" w:rsidRDefault="001A355F" w:rsidP="0001516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000F" w:rsidRDefault="001A355F" w:rsidP="000151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55F">
        <w:rPr>
          <w:rFonts w:asciiTheme="minorHAnsi" w:hAnsiTheme="minorHAnsi" w:cstheme="minorHAnsi"/>
          <w:i/>
          <w:sz w:val="24"/>
          <w:szCs w:val="24"/>
        </w:rPr>
        <w:t>„V </w:t>
      </w:r>
      <w:r w:rsidR="00796858">
        <w:rPr>
          <w:rFonts w:asciiTheme="minorHAnsi" w:hAnsiTheme="minorHAnsi" w:cstheme="minorHAnsi"/>
          <w:i/>
          <w:sz w:val="24"/>
          <w:szCs w:val="24"/>
        </w:rPr>
        <w:t>KCP</w:t>
      </w:r>
      <w:r w:rsidRPr="001A355F">
        <w:rPr>
          <w:rFonts w:asciiTheme="minorHAnsi" w:hAnsiTheme="minorHAnsi" w:cstheme="minorHAnsi"/>
          <w:i/>
          <w:sz w:val="24"/>
          <w:szCs w:val="24"/>
        </w:rPr>
        <w:t xml:space="preserve"> se snažíme poskytnout našim klientům co možná nejkomfortnější řešení pro zajištění jejich akcí. Chceme, aby měli poc</w:t>
      </w:r>
      <w:r w:rsidR="00015169">
        <w:rPr>
          <w:rFonts w:asciiTheme="minorHAnsi" w:hAnsiTheme="minorHAnsi" w:cstheme="minorHAnsi"/>
          <w:i/>
          <w:sz w:val="24"/>
          <w:szCs w:val="24"/>
        </w:rPr>
        <w:t xml:space="preserve">it, že organizace kongresu, </w:t>
      </w:r>
      <w:r w:rsidRPr="001A355F">
        <w:rPr>
          <w:rFonts w:asciiTheme="minorHAnsi" w:hAnsiTheme="minorHAnsi" w:cstheme="minorHAnsi"/>
          <w:i/>
          <w:sz w:val="24"/>
          <w:szCs w:val="24"/>
        </w:rPr>
        <w:t>konference</w:t>
      </w:r>
      <w:r w:rsidR="00015169">
        <w:rPr>
          <w:rFonts w:asciiTheme="minorHAnsi" w:hAnsiTheme="minorHAnsi" w:cstheme="minorHAnsi"/>
          <w:i/>
          <w:sz w:val="24"/>
          <w:szCs w:val="24"/>
        </w:rPr>
        <w:t xml:space="preserve">, nebo kulturní akce </w:t>
      </w:r>
      <w:r w:rsidR="00015169" w:rsidRPr="001A355F">
        <w:rPr>
          <w:rFonts w:asciiTheme="minorHAnsi" w:hAnsiTheme="minorHAnsi" w:cstheme="minorHAnsi"/>
          <w:i/>
          <w:sz w:val="24"/>
          <w:szCs w:val="24"/>
        </w:rPr>
        <w:t>probíhala</w:t>
      </w:r>
      <w:r w:rsidRPr="001A355F">
        <w:rPr>
          <w:rFonts w:asciiTheme="minorHAnsi" w:hAnsiTheme="minorHAnsi" w:cstheme="minorHAnsi"/>
          <w:i/>
          <w:sz w:val="24"/>
          <w:szCs w:val="24"/>
        </w:rPr>
        <w:t xml:space="preserve"> snadno a efektivně a že u nás dostali špičkové služby, díky kterým se k nám rádi vracejí. </w:t>
      </w:r>
      <w:r w:rsidR="00DA5C6D">
        <w:rPr>
          <w:rFonts w:asciiTheme="minorHAnsi" w:hAnsiTheme="minorHAnsi" w:cstheme="minorHAnsi"/>
          <w:i/>
          <w:sz w:val="24"/>
          <w:szCs w:val="24"/>
        </w:rPr>
        <w:t xml:space="preserve">Nabídka našich služeb zahrnuje jak poskytování vlastních technologií, tak </w:t>
      </w:r>
      <w:r w:rsidR="00DA5C6D" w:rsidRPr="00DA5C6D">
        <w:rPr>
          <w:rFonts w:asciiTheme="minorHAnsi" w:hAnsiTheme="minorHAnsi" w:cstheme="minorHAnsi"/>
          <w:i/>
          <w:sz w:val="24"/>
          <w:szCs w:val="24"/>
        </w:rPr>
        <w:t>technologií</w:t>
      </w:r>
      <w:r w:rsidR="009602DB" w:rsidRPr="00DA5C6D">
        <w:rPr>
          <w:rFonts w:asciiTheme="minorHAnsi" w:hAnsiTheme="minorHAnsi" w:cstheme="minorHAnsi"/>
          <w:i/>
          <w:sz w:val="24"/>
          <w:szCs w:val="24"/>
        </w:rPr>
        <w:t xml:space="preserve"> a</w:t>
      </w:r>
      <w:r w:rsidRPr="00DA5C6D">
        <w:rPr>
          <w:rFonts w:asciiTheme="minorHAnsi" w:hAnsiTheme="minorHAnsi" w:cstheme="minorHAnsi"/>
          <w:i/>
          <w:sz w:val="24"/>
          <w:szCs w:val="24"/>
        </w:rPr>
        <w:t> </w:t>
      </w:r>
      <w:r w:rsidR="009602DB" w:rsidRPr="00DA5C6D">
        <w:rPr>
          <w:rFonts w:asciiTheme="minorHAnsi" w:hAnsiTheme="minorHAnsi" w:cstheme="minorHAnsi"/>
          <w:i/>
          <w:sz w:val="24"/>
          <w:szCs w:val="24"/>
        </w:rPr>
        <w:t>produktů od kvalitních dodavatelů</w:t>
      </w:r>
      <w:r w:rsidR="00DA5C6D">
        <w:rPr>
          <w:rFonts w:asciiTheme="minorHAnsi" w:hAnsiTheme="minorHAnsi" w:cstheme="minorHAnsi"/>
          <w:i/>
          <w:sz w:val="24"/>
          <w:szCs w:val="24"/>
        </w:rPr>
        <w:t>. Vybíráme ty, kteří nabízej</w:t>
      </w:r>
      <w:r w:rsidR="009602DB" w:rsidRPr="00DA5C6D">
        <w:rPr>
          <w:rFonts w:asciiTheme="minorHAnsi" w:hAnsiTheme="minorHAnsi" w:cstheme="minorHAnsi"/>
          <w:i/>
          <w:sz w:val="24"/>
          <w:szCs w:val="24"/>
        </w:rPr>
        <w:t xml:space="preserve">í speciální </w:t>
      </w:r>
      <w:r w:rsidR="00DA5C6D">
        <w:rPr>
          <w:rFonts w:asciiTheme="minorHAnsi" w:hAnsiTheme="minorHAnsi" w:cstheme="minorHAnsi"/>
          <w:i/>
          <w:sz w:val="24"/>
          <w:szCs w:val="24"/>
        </w:rPr>
        <w:t>řešení</w:t>
      </w:r>
      <w:r w:rsidRPr="001A35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A5C6D">
        <w:rPr>
          <w:rFonts w:asciiTheme="minorHAnsi" w:hAnsiTheme="minorHAnsi" w:cstheme="minorHAnsi"/>
          <w:i/>
          <w:sz w:val="24"/>
          <w:szCs w:val="24"/>
        </w:rPr>
        <w:t xml:space="preserve">významně usnadňující přípravu akce. Dobré řešení je pro nás i to, které má </w:t>
      </w:r>
      <w:r w:rsidR="00DA5C6D" w:rsidRPr="001A355F">
        <w:rPr>
          <w:rFonts w:asciiTheme="minorHAnsi" w:hAnsiTheme="minorHAnsi" w:cstheme="minorHAnsi"/>
          <w:i/>
          <w:sz w:val="24"/>
          <w:szCs w:val="24"/>
        </w:rPr>
        <w:t>pro návštěvníky</w:t>
      </w:r>
      <w:r w:rsidR="00DA5C6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A355F">
        <w:rPr>
          <w:rFonts w:asciiTheme="minorHAnsi" w:hAnsiTheme="minorHAnsi" w:cstheme="minorHAnsi"/>
          <w:i/>
          <w:sz w:val="24"/>
          <w:szCs w:val="24"/>
        </w:rPr>
        <w:t>konkrétní měřitelný příno</w:t>
      </w:r>
      <w:r w:rsidR="00DA5C6D">
        <w:rPr>
          <w:rFonts w:asciiTheme="minorHAnsi" w:hAnsiTheme="minorHAnsi" w:cstheme="minorHAnsi"/>
          <w:i/>
          <w:sz w:val="24"/>
          <w:szCs w:val="24"/>
        </w:rPr>
        <w:t>s</w:t>
      </w:r>
      <w:r w:rsidRPr="001A355F">
        <w:rPr>
          <w:rFonts w:asciiTheme="minorHAnsi" w:hAnsiTheme="minorHAnsi" w:cstheme="minorHAnsi"/>
          <w:i/>
          <w:sz w:val="24"/>
          <w:szCs w:val="24"/>
        </w:rPr>
        <w:t>,“</w:t>
      </w:r>
      <w:r>
        <w:rPr>
          <w:rFonts w:asciiTheme="minorHAnsi" w:hAnsiTheme="minorHAnsi" w:cstheme="minorHAnsi"/>
          <w:sz w:val="24"/>
          <w:szCs w:val="24"/>
        </w:rPr>
        <w:t xml:space="preserve"> říká vedoucí oddělení AV techniky Milan Svoboda.</w:t>
      </w:r>
    </w:p>
    <w:p w:rsidR="00DC6C02" w:rsidRDefault="00DC6C02" w:rsidP="000151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Mezi novinky roku 2017 patří sofistikovaný registrační systém, který s pomocí samoobslužných kiosků usnadní přípravu akce, zefektivní</w:t>
      </w:r>
      <w:r w:rsidRPr="00DC6C02">
        <w:rPr>
          <w:rFonts w:asciiTheme="minorHAnsi" w:hAnsiTheme="minorHAnsi" w:cstheme="minorHAnsi"/>
          <w:sz w:val="24"/>
          <w:szCs w:val="24"/>
        </w:rPr>
        <w:t xml:space="preserve"> proces registrací a </w:t>
      </w:r>
      <w:r>
        <w:rPr>
          <w:rFonts w:asciiTheme="minorHAnsi" w:hAnsiTheme="minorHAnsi" w:cstheme="minorHAnsi"/>
          <w:sz w:val="24"/>
          <w:szCs w:val="24"/>
        </w:rPr>
        <w:t>zajistí</w:t>
      </w:r>
      <w:r w:rsidRPr="00DC6C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plynulost a rychlost u vstupu.</w:t>
      </w:r>
      <w:r w:rsidRPr="00DC6C02">
        <w:rPr>
          <w:rFonts w:asciiTheme="minorHAnsi" w:hAnsiTheme="minorHAnsi" w:cstheme="minorHAnsi"/>
          <w:sz w:val="24"/>
          <w:szCs w:val="24"/>
        </w:rPr>
        <w:t xml:space="preserve"> </w:t>
      </w:r>
      <w:r w:rsidR="006215CD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ároveň </w:t>
      </w:r>
      <w:r w:rsidR="006215CD">
        <w:rPr>
          <w:rFonts w:asciiTheme="minorHAnsi" w:hAnsiTheme="minorHAnsi" w:cstheme="minorHAnsi"/>
          <w:sz w:val="24"/>
          <w:szCs w:val="24"/>
        </w:rPr>
        <w:t xml:space="preserve">se </w:t>
      </w:r>
      <w:r>
        <w:rPr>
          <w:rFonts w:asciiTheme="minorHAnsi" w:hAnsiTheme="minorHAnsi" w:cstheme="minorHAnsi"/>
          <w:sz w:val="24"/>
          <w:szCs w:val="24"/>
        </w:rPr>
        <w:t xml:space="preserve">ti, kteří nestihli on-line registraci, mohou zaregistrovat na místě v den zahájení akce. </w:t>
      </w:r>
      <w:r w:rsidRPr="00DC6C02">
        <w:rPr>
          <w:rFonts w:asciiTheme="minorHAnsi" w:hAnsiTheme="minorHAnsi" w:cstheme="minorHAnsi"/>
          <w:sz w:val="24"/>
          <w:szCs w:val="24"/>
        </w:rPr>
        <w:t xml:space="preserve"> </w:t>
      </w:r>
      <w:r w:rsidR="006215CD">
        <w:rPr>
          <w:rFonts w:asciiTheme="minorHAnsi" w:hAnsiTheme="minorHAnsi" w:cstheme="minorHAnsi"/>
          <w:sz w:val="24"/>
          <w:szCs w:val="24"/>
        </w:rPr>
        <w:t xml:space="preserve">Promyšlená aplikace pomůže s vytvořením </w:t>
      </w:r>
      <w:r w:rsidRPr="00DC6C02">
        <w:rPr>
          <w:rFonts w:asciiTheme="minorHAnsi" w:hAnsiTheme="minorHAnsi" w:cstheme="minorHAnsi"/>
          <w:sz w:val="24"/>
          <w:szCs w:val="24"/>
        </w:rPr>
        <w:t xml:space="preserve">pozvánky </w:t>
      </w:r>
      <w:r w:rsidR="006215CD">
        <w:rPr>
          <w:rFonts w:asciiTheme="minorHAnsi" w:hAnsiTheme="minorHAnsi" w:cstheme="minorHAnsi"/>
          <w:sz w:val="24"/>
          <w:szCs w:val="24"/>
        </w:rPr>
        <w:t>a jejím odesláním. Potenciální účastníci se pak mohou jediným kliknutím zaregistrovat na webové stránce určené k registraci. V další e-mailové zprávě najdou zaregistrovaní účastníci unikátní registrační QR kód, který jim umožní vstup na akci. Systém dále umožňuje monitorovat pohyb hostů v místě konání a</w:t>
      </w:r>
      <w:r w:rsidR="00015169">
        <w:rPr>
          <w:rFonts w:asciiTheme="minorHAnsi" w:hAnsiTheme="minorHAnsi" w:cstheme="minorHAnsi"/>
          <w:sz w:val="24"/>
          <w:szCs w:val="24"/>
        </w:rPr>
        <w:t> </w:t>
      </w:r>
      <w:r w:rsidR="006215CD">
        <w:rPr>
          <w:rFonts w:asciiTheme="minorHAnsi" w:hAnsiTheme="minorHAnsi" w:cstheme="minorHAnsi"/>
          <w:sz w:val="24"/>
          <w:szCs w:val="24"/>
        </w:rPr>
        <w:t>zajišťuje aktualizovaná data o počtu registrovaných návštěvníků on-line.</w:t>
      </w:r>
    </w:p>
    <w:p w:rsidR="006D7314" w:rsidRDefault="00404513" w:rsidP="000151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Dalším nástrojem, který usnadní organizátorům práci je komplexní softwarové a hardwarové řešení pro správu elektronického obsahu akcí, kter</w:t>
      </w:r>
      <w:r w:rsidR="00015169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je koncipován</w:t>
      </w:r>
      <w:r w:rsidR="0001516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jako modulární systém umožňující centralizovaný sběr prezentací a jejich distribuci do konferenčních sálů. Pomocí systému lze také připravit a podle potřeby upravit program, zobrazovat nejrůznější informace </w:t>
      </w:r>
    </w:p>
    <w:p w:rsidR="006215CD" w:rsidRDefault="00404513" w:rsidP="000151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na obrazovkách před jednotlivými sály a také je zasílat účastníkům pomocí</w:t>
      </w:r>
      <w:r w:rsidR="00796858">
        <w:rPr>
          <w:rFonts w:asciiTheme="minorHAnsi" w:hAnsiTheme="minorHAnsi" w:cstheme="minorHAnsi"/>
          <w:sz w:val="24"/>
          <w:szCs w:val="24"/>
        </w:rPr>
        <w:t xml:space="preserve"> SMS</w:t>
      </w:r>
      <w:r>
        <w:rPr>
          <w:rFonts w:asciiTheme="minorHAnsi" w:hAnsiTheme="minorHAnsi" w:cstheme="minorHAnsi"/>
          <w:sz w:val="24"/>
          <w:szCs w:val="24"/>
        </w:rPr>
        <w:t>. Součástí systému jsou tři moduly – pro správce, organizátora a účastníka</w:t>
      </w:r>
      <w:r w:rsidR="006B3E59">
        <w:rPr>
          <w:rFonts w:asciiTheme="minorHAnsi" w:hAnsiTheme="minorHAnsi" w:cstheme="minorHAnsi"/>
          <w:sz w:val="24"/>
          <w:szCs w:val="24"/>
        </w:rPr>
        <w:t>. Modul správce je určen pouze vyškoleným technikům a slouží k nahrávání, kontrole a případné editaci prezentací jednotlivých řečníků, ke kontrole funkčnosti celého systému a také nastavení všech základních parametrů akce jako je rozlišení nebo podkladová grafika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B3E59">
        <w:rPr>
          <w:rFonts w:asciiTheme="minorHAnsi" w:hAnsiTheme="minorHAnsi" w:cstheme="minorHAnsi"/>
          <w:sz w:val="24"/>
          <w:szCs w:val="24"/>
        </w:rPr>
        <w:t xml:space="preserve">jednotlivých projekcí. Modul organizátor usnadňuje zajištění akce z hlediska načasování programu, správy elektronických plakátů, informačních tabulí, databáze účastníků akce a třeba sbírání statistických údajů. Modul účastníka pak umožní zúčastněným pomocí aplikace pro systémy Android i </w:t>
      </w:r>
      <w:proofErr w:type="spellStart"/>
      <w:r w:rsidR="006B3E59">
        <w:rPr>
          <w:rFonts w:asciiTheme="minorHAnsi" w:hAnsiTheme="minorHAnsi" w:cstheme="minorHAnsi"/>
          <w:sz w:val="24"/>
          <w:szCs w:val="24"/>
        </w:rPr>
        <w:t>iOS</w:t>
      </w:r>
      <w:proofErr w:type="spellEnd"/>
      <w:r w:rsidR="006B3E59">
        <w:rPr>
          <w:rFonts w:asciiTheme="minorHAnsi" w:hAnsiTheme="minorHAnsi" w:cstheme="minorHAnsi"/>
          <w:sz w:val="24"/>
          <w:szCs w:val="24"/>
        </w:rPr>
        <w:t xml:space="preserve"> najít všechny relevantní informace o průběhu akce, j</w:t>
      </w:r>
      <w:r w:rsidR="0032019E">
        <w:rPr>
          <w:rFonts w:asciiTheme="minorHAnsi" w:hAnsiTheme="minorHAnsi" w:cstheme="minorHAnsi"/>
          <w:sz w:val="24"/>
          <w:szCs w:val="24"/>
        </w:rPr>
        <w:t xml:space="preserve">ako jsou kompletní program </w:t>
      </w:r>
      <w:r w:rsidR="00015169">
        <w:rPr>
          <w:rFonts w:asciiTheme="minorHAnsi" w:hAnsiTheme="minorHAnsi" w:cstheme="minorHAnsi"/>
          <w:sz w:val="24"/>
          <w:szCs w:val="24"/>
        </w:rPr>
        <w:t>přednášek či seminářů</w:t>
      </w:r>
      <w:r w:rsidR="0032019E">
        <w:rPr>
          <w:rFonts w:asciiTheme="minorHAnsi" w:hAnsiTheme="minorHAnsi" w:cstheme="minorHAnsi"/>
          <w:sz w:val="24"/>
          <w:szCs w:val="24"/>
        </w:rPr>
        <w:t xml:space="preserve"> nebo seznam řečníků, autorů </w:t>
      </w:r>
      <w:r w:rsidR="00015169">
        <w:rPr>
          <w:rFonts w:asciiTheme="minorHAnsi" w:hAnsiTheme="minorHAnsi" w:cstheme="minorHAnsi"/>
          <w:sz w:val="24"/>
          <w:szCs w:val="24"/>
        </w:rPr>
        <w:t xml:space="preserve">příspěvků </w:t>
      </w:r>
      <w:r w:rsidR="0032019E">
        <w:rPr>
          <w:rFonts w:asciiTheme="minorHAnsi" w:hAnsiTheme="minorHAnsi" w:cstheme="minorHAnsi"/>
          <w:sz w:val="24"/>
          <w:szCs w:val="24"/>
        </w:rPr>
        <w:t xml:space="preserve">a předsedajících. Stejně tak v něm účastníci mohou hodnotit jednotlivé přednášky, žádat o zaslání prezentace nebo jinak </w:t>
      </w:r>
      <w:r w:rsidR="006D7314">
        <w:rPr>
          <w:rFonts w:asciiTheme="minorHAnsi" w:hAnsiTheme="minorHAnsi" w:cstheme="minorHAnsi"/>
          <w:sz w:val="24"/>
          <w:szCs w:val="24"/>
        </w:rPr>
        <w:t>komunikovat s autory přednášek.</w:t>
      </w:r>
    </w:p>
    <w:p w:rsidR="00DC6C02" w:rsidRDefault="0032019E" w:rsidP="00A06F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Kongresové centrum Praha je i místem konání řady kulturních akcí a festivalů. Na některé z nich zajišťuje kompletní dodávku audiovizuální techniky, která dokáže splnit i přání nejnáročnějšího klienta. Náročný z hlediska organizace byl například mladý festival 4FANS, jehož hvězdou byla hudební skupina Slza. Technickému oddělení se podařilo splnit díky špičkov</w:t>
      </w:r>
      <w:r w:rsidR="00C7392D">
        <w:rPr>
          <w:rFonts w:asciiTheme="minorHAnsi" w:hAnsiTheme="minorHAnsi" w:cstheme="minorHAnsi"/>
          <w:sz w:val="24"/>
          <w:szCs w:val="24"/>
        </w:rPr>
        <w:t xml:space="preserve">é profesionální technice i </w:t>
      </w:r>
      <w:r>
        <w:rPr>
          <w:rFonts w:asciiTheme="minorHAnsi" w:hAnsiTheme="minorHAnsi" w:cstheme="minorHAnsi"/>
          <w:sz w:val="24"/>
          <w:szCs w:val="24"/>
        </w:rPr>
        <w:t>požadavky</w:t>
      </w:r>
      <w:r w:rsidR="00015169">
        <w:rPr>
          <w:rFonts w:asciiTheme="minorHAnsi" w:hAnsiTheme="minorHAnsi" w:cstheme="minorHAnsi"/>
          <w:sz w:val="24"/>
          <w:szCs w:val="24"/>
        </w:rPr>
        <w:t xml:space="preserve"> muzikantů</w:t>
      </w:r>
      <w:r w:rsidR="00C7392D">
        <w:rPr>
          <w:rFonts w:asciiTheme="minorHAnsi" w:hAnsiTheme="minorHAnsi" w:cstheme="minorHAnsi"/>
          <w:sz w:val="24"/>
          <w:szCs w:val="24"/>
        </w:rPr>
        <w:t xml:space="preserve"> na vysoce profesionální techniku</w:t>
      </w:r>
      <w:r w:rsidR="00015169">
        <w:rPr>
          <w:rFonts w:asciiTheme="minorHAnsi" w:hAnsiTheme="minorHAnsi" w:cstheme="minorHAnsi"/>
          <w:sz w:val="24"/>
          <w:szCs w:val="24"/>
        </w:rPr>
        <w:t>.</w:t>
      </w:r>
      <w:r w:rsidR="00A06FD3">
        <w:rPr>
          <w:rFonts w:asciiTheme="minorHAnsi" w:hAnsiTheme="minorHAnsi" w:cstheme="minorHAnsi"/>
          <w:sz w:val="24"/>
          <w:szCs w:val="24"/>
        </w:rPr>
        <w:t xml:space="preserve"> </w:t>
      </w:r>
      <w:r w:rsidR="00454231">
        <w:rPr>
          <w:rFonts w:asciiTheme="minorHAnsi" w:hAnsiTheme="minorHAnsi" w:cstheme="minorHAnsi"/>
          <w:sz w:val="24"/>
          <w:szCs w:val="24"/>
        </w:rPr>
        <w:t>Nově</w:t>
      </w:r>
      <w:r w:rsidR="00A06FD3">
        <w:rPr>
          <w:rFonts w:asciiTheme="minorHAnsi" w:hAnsiTheme="minorHAnsi" w:cstheme="minorHAnsi"/>
          <w:sz w:val="24"/>
          <w:szCs w:val="24"/>
        </w:rPr>
        <w:t xml:space="preserve"> </w:t>
      </w:r>
      <w:r w:rsidR="00454231">
        <w:rPr>
          <w:rFonts w:asciiTheme="minorHAnsi" w:hAnsiTheme="minorHAnsi" w:cstheme="minorHAnsi"/>
          <w:sz w:val="24"/>
          <w:szCs w:val="24"/>
        </w:rPr>
        <w:t>nabízíme i </w:t>
      </w:r>
      <w:r w:rsidR="00A06FD3">
        <w:rPr>
          <w:rFonts w:asciiTheme="minorHAnsi" w:hAnsiTheme="minorHAnsi" w:cstheme="minorHAnsi"/>
          <w:sz w:val="24"/>
          <w:szCs w:val="24"/>
        </w:rPr>
        <w:t xml:space="preserve">speciální </w:t>
      </w:r>
      <w:r w:rsidR="00A06FD3" w:rsidRPr="00A06FD3">
        <w:rPr>
          <w:rFonts w:asciiTheme="minorHAnsi" w:hAnsiTheme="minorHAnsi" w:cstheme="minorHAnsi"/>
          <w:sz w:val="24"/>
          <w:szCs w:val="24"/>
        </w:rPr>
        <w:t>holograficko</w:t>
      </w:r>
      <w:r w:rsidR="00796858">
        <w:rPr>
          <w:rFonts w:asciiTheme="minorHAnsi" w:hAnsiTheme="minorHAnsi" w:cstheme="minorHAnsi"/>
          <w:sz w:val="24"/>
          <w:szCs w:val="24"/>
        </w:rPr>
        <w:t xml:space="preserve">u projekci, díky které je možno na pozadí promítat různé </w:t>
      </w:r>
      <w:bookmarkStart w:id="0" w:name="_GoBack"/>
      <w:bookmarkEnd w:id="0"/>
      <w:r w:rsidR="00796858">
        <w:rPr>
          <w:rFonts w:asciiTheme="minorHAnsi" w:hAnsiTheme="minorHAnsi" w:cstheme="minorHAnsi"/>
          <w:sz w:val="24"/>
          <w:szCs w:val="24"/>
        </w:rPr>
        <w:t>scény a obrazy, nebo naklonovat řečníka, aby mohl sám se sebou vést sofistikovaný rozhovor. Při organizaci interní marketingové konference bylo například použito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cca 150 m2 L</w:t>
      </w:r>
      <w:r w:rsidR="00796858">
        <w:rPr>
          <w:rFonts w:asciiTheme="minorHAnsi" w:hAnsiTheme="minorHAnsi" w:cstheme="minorHAnsi"/>
          <w:sz w:val="24"/>
          <w:szCs w:val="24"/>
        </w:rPr>
        <w:t>ED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obrazovek, které </w:t>
      </w:r>
      <w:r w:rsidR="00796858">
        <w:rPr>
          <w:rFonts w:asciiTheme="minorHAnsi" w:hAnsiTheme="minorHAnsi" w:cstheme="minorHAnsi"/>
          <w:sz w:val="24"/>
          <w:szCs w:val="24"/>
        </w:rPr>
        <w:t>změnili místo konání,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Společenský sál</w:t>
      </w:r>
      <w:r w:rsidR="00796858">
        <w:rPr>
          <w:rFonts w:asciiTheme="minorHAnsi" w:hAnsiTheme="minorHAnsi" w:cstheme="minorHAnsi"/>
          <w:sz w:val="24"/>
          <w:szCs w:val="24"/>
        </w:rPr>
        <w:t>, v cirkusové šapito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nebo hokejový stadion. K</w:t>
      </w:r>
      <w:r w:rsidR="00796858">
        <w:rPr>
          <w:rFonts w:asciiTheme="minorHAnsi" w:hAnsiTheme="minorHAnsi" w:cstheme="minorHAnsi"/>
          <w:sz w:val="24"/>
          <w:szCs w:val="24"/>
        </w:rPr>
        <w:t> 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dokreslení </w:t>
      </w:r>
      <w:r w:rsidR="00796858">
        <w:rPr>
          <w:rFonts w:asciiTheme="minorHAnsi" w:hAnsiTheme="minorHAnsi" w:cstheme="minorHAnsi"/>
          <w:sz w:val="24"/>
          <w:szCs w:val="24"/>
        </w:rPr>
        <w:t xml:space="preserve">atmosféry byla pak scéna osvětlena </w:t>
      </w:r>
      <w:r w:rsidR="00A06FD3" w:rsidRPr="00A06FD3">
        <w:rPr>
          <w:rFonts w:asciiTheme="minorHAnsi" w:hAnsiTheme="minorHAnsi" w:cstheme="minorHAnsi"/>
          <w:sz w:val="24"/>
          <w:szCs w:val="24"/>
        </w:rPr>
        <w:t>40 inteligentní</w:t>
      </w:r>
      <w:r w:rsidR="00796858">
        <w:rPr>
          <w:rFonts w:asciiTheme="minorHAnsi" w:hAnsiTheme="minorHAnsi" w:cstheme="minorHAnsi"/>
          <w:sz w:val="24"/>
          <w:szCs w:val="24"/>
        </w:rPr>
        <w:t>mi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</w:t>
      </w:r>
      <w:r w:rsidR="00796858" w:rsidRPr="00A06FD3">
        <w:rPr>
          <w:rFonts w:asciiTheme="minorHAnsi" w:hAnsiTheme="minorHAnsi" w:cstheme="minorHAnsi"/>
          <w:sz w:val="24"/>
          <w:szCs w:val="24"/>
        </w:rPr>
        <w:t>světly</w:t>
      </w:r>
      <w:r w:rsidR="00A06FD3" w:rsidRPr="00A06FD3">
        <w:rPr>
          <w:rFonts w:asciiTheme="minorHAnsi" w:hAnsiTheme="minorHAnsi" w:cstheme="minorHAnsi"/>
          <w:sz w:val="24"/>
          <w:szCs w:val="24"/>
        </w:rPr>
        <w:t xml:space="preserve"> </w:t>
      </w:r>
      <w:r w:rsidR="00796858" w:rsidRPr="00A06FD3">
        <w:rPr>
          <w:rFonts w:asciiTheme="minorHAnsi" w:hAnsiTheme="minorHAnsi" w:cstheme="minorHAnsi"/>
          <w:sz w:val="24"/>
          <w:szCs w:val="24"/>
        </w:rPr>
        <w:t>ROBE.</w:t>
      </w:r>
    </w:p>
    <w:p w:rsidR="0032019E" w:rsidRPr="00EA2A57" w:rsidRDefault="0032019E" w:rsidP="0032019E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:rsidR="0032019E" w:rsidRPr="00EA2A57" w:rsidRDefault="0032019E" w:rsidP="0032019E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EA2A57">
        <w:rPr>
          <w:rFonts w:cstheme="minorHAnsi"/>
          <w:b/>
          <w:sz w:val="20"/>
          <w:szCs w:val="20"/>
        </w:rPr>
        <w:t>Kongresové centrum Praha:</w:t>
      </w:r>
    </w:p>
    <w:p w:rsidR="00182E81" w:rsidRPr="003128C4" w:rsidRDefault="0032019E" w:rsidP="000151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>oučástí je i</w:t>
      </w:r>
      <w:r w:rsidR="00015169">
        <w:rPr>
          <w:rFonts w:cstheme="minorHAnsi"/>
          <w:sz w:val="20"/>
          <w:szCs w:val="20"/>
        </w:rPr>
        <w:t> </w:t>
      </w:r>
      <w:r w:rsidRPr="00EA2A57">
        <w:rPr>
          <w:rFonts w:cstheme="minorHAnsi"/>
          <w:sz w:val="20"/>
          <w:szCs w:val="20"/>
        </w:rPr>
        <w:t xml:space="preserve">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 xml:space="preserve">s  </w:t>
      </w:r>
      <w:r w:rsidRPr="00EA2A57">
        <w:rPr>
          <w:rFonts w:cstheme="minorHAnsi"/>
          <w:sz w:val="20"/>
          <w:szCs w:val="20"/>
        </w:rPr>
        <w:t>kapacitou 25</w:t>
      </w:r>
      <w:r>
        <w:rPr>
          <w:rFonts w:cstheme="minorHAnsi"/>
          <w:sz w:val="20"/>
          <w:szCs w:val="20"/>
        </w:rPr>
        <w:t>4</w:t>
      </w:r>
      <w:r w:rsidRPr="00EA2A57">
        <w:rPr>
          <w:rFonts w:cstheme="minorHAnsi"/>
          <w:sz w:val="20"/>
          <w:szCs w:val="20"/>
        </w:rPr>
        <w:t xml:space="preserve">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  <w:r w:rsidRPr="00EA2A57">
        <w:rPr>
          <w:rFonts w:cstheme="minorHAnsi"/>
          <w:sz w:val="20"/>
          <w:szCs w:val="20"/>
        </w:rPr>
        <w:t xml:space="preserve"> </w:t>
      </w:r>
      <w:r w:rsidR="00727140" w:rsidRPr="003128C4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182E81" w:rsidRPr="003128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1F" w:rsidRDefault="004B161F" w:rsidP="0032019E">
      <w:r>
        <w:separator/>
      </w:r>
    </w:p>
  </w:endnote>
  <w:endnote w:type="continuationSeparator" w:id="0">
    <w:p w:rsidR="004B161F" w:rsidRDefault="004B161F" w:rsidP="0032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9E" w:rsidRPr="00EC3247" w:rsidRDefault="0032019E" w:rsidP="0032019E">
    <w:pPr>
      <w:pStyle w:val="Zpat"/>
      <w:rPr>
        <w:rFonts w:asciiTheme="minorHAnsi" w:hAnsiTheme="minorHAnsi"/>
      </w:rPr>
    </w:pPr>
    <w:r w:rsidRPr="00EC3247">
      <w:rPr>
        <w:rFonts w:asciiTheme="minorHAnsi" w:hAnsiTheme="minorHAnsi"/>
      </w:rPr>
      <w:t>Martina Paulová, PR specialista KCP, email: paulova@kcp.cz, www.kcp.cz</w:t>
    </w:r>
  </w:p>
  <w:p w:rsidR="0032019E" w:rsidRDefault="003201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1F" w:rsidRDefault="004B161F" w:rsidP="0032019E">
      <w:r>
        <w:separator/>
      </w:r>
    </w:p>
  </w:footnote>
  <w:footnote w:type="continuationSeparator" w:id="0">
    <w:p w:rsidR="004B161F" w:rsidRDefault="004B161F" w:rsidP="0032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9E" w:rsidRDefault="0032019E">
    <w:pPr>
      <w:pStyle w:val="Zhlav"/>
    </w:pPr>
    <w:r>
      <w:rPr>
        <w:noProof/>
        <w:lang w:eastAsia="cs-CZ"/>
      </w:rPr>
      <w:drawing>
        <wp:inline distT="0" distB="0" distL="0" distR="0" wp14:anchorId="04319961">
          <wp:extent cx="2512060" cy="1078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40"/>
    <w:rsid w:val="00015169"/>
    <w:rsid w:val="0004000F"/>
    <w:rsid w:val="00182E81"/>
    <w:rsid w:val="001A355F"/>
    <w:rsid w:val="001C729C"/>
    <w:rsid w:val="003128C4"/>
    <w:rsid w:val="0032019E"/>
    <w:rsid w:val="00404513"/>
    <w:rsid w:val="00454231"/>
    <w:rsid w:val="004B161F"/>
    <w:rsid w:val="006215CD"/>
    <w:rsid w:val="006B3E59"/>
    <w:rsid w:val="006D7314"/>
    <w:rsid w:val="00727140"/>
    <w:rsid w:val="00796858"/>
    <w:rsid w:val="009602DB"/>
    <w:rsid w:val="00962F2F"/>
    <w:rsid w:val="00A06FD3"/>
    <w:rsid w:val="00C7392D"/>
    <w:rsid w:val="00CE7048"/>
    <w:rsid w:val="00DA5C6D"/>
    <w:rsid w:val="00DC6C02"/>
    <w:rsid w:val="00E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19D2504-CEB6-474D-9D3A-04A13DA3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14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2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0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19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20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19E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Paulova</dc:creator>
  <cp:lastModifiedBy>Paulova</cp:lastModifiedBy>
  <cp:revision>6</cp:revision>
  <dcterms:created xsi:type="dcterms:W3CDTF">2017-04-13T10:35:00Z</dcterms:created>
  <dcterms:modified xsi:type="dcterms:W3CDTF">2017-04-25T08:10:00Z</dcterms:modified>
</cp:coreProperties>
</file>