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3051" w14:textId="2C7FDB57" w:rsidR="00CC2C89" w:rsidRDefault="00CC2C89" w:rsidP="00CC2C89">
      <w:r>
        <w:t>GREGORIAN KONCERTY SE NEBUDOU KONAT V PŮVODNÍCH TERMÍNECH, ČEKÁ SE NA DALŠÍ VÝVOJ SITUACE</w:t>
      </w:r>
    </w:p>
    <w:p w14:paraId="671686EC" w14:textId="0F2A0704" w:rsidR="00CC2C89" w:rsidRDefault="00CC2C89" w:rsidP="00CC2C89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Koncerty </w:t>
      </w:r>
      <w:r w:rsidR="007C778F">
        <w:rPr>
          <w:rFonts w:ascii="Helvetica" w:hAnsi="Helvetica" w:cs="Helvetica"/>
          <w:color w:val="1C1E21"/>
          <w:sz w:val="21"/>
          <w:szCs w:val="21"/>
        </w:rPr>
        <w:t xml:space="preserve">Gregorian </w:t>
      </w:r>
      <w:r>
        <w:rPr>
          <w:rFonts w:ascii="Helvetica" w:hAnsi="Helvetica" w:cs="Helvetica"/>
          <w:color w:val="1C1E21"/>
          <w:sz w:val="21"/>
          <w:szCs w:val="21"/>
        </w:rPr>
        <w:t>se bohužel nebudou konat podle původní plánu – 11. 3. Ostrava, 12. + 13. 3. Praha a 14. 3. Pardubice.</w:t>
      </w:r>
    </w:p>
    <w:p w14:paraId="6642FB27" w14:textId="0D577A89" w:rsidR="00CC2C89" w:rsidRDefault="00CC2C89" w:rsidP="00CC2C89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Bezpečnostní rada ČR zakázala veškeré akce nad 100 lidí</w:t>
      </w:r>
      <w:r w:rsidR="007C778F">
        <w:rPr>
          <w:rFonts w:ascii="Helvetica" w:hAnsi="Helvetica" w:cs="Helvetica"/>
          <w:color w:val="1C1E21"/>
          <w:sz w:val="21"/>
          <w:szCs w:val="21"/>
        </w:rPr>
        <w:t xml:space="preserve"> s účinností od 10. 3. 18:00.</w:t>
      </w:r>
    </w:p>
    <w:p w14:paraId="1B3EF7E5" w14:textId="5A4551F3" w:rsidR="007C778F" w:rsidRDefault="007C778F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Pořadatel Gregorian, společnost FP PRO, k tomu říká: „</w:t>
      </w:r>
      <w:r w:rsidR="00CC2C89">
        <w:rPr>
          <w:rFonts w:ascii="inherit" w:hAnsi="inherit" w:cs="Helvetica"/>
          <w:color w:val="1C1E21"/>
          <w:sz w:val="21"/>
          <w:szCs w:val="21"/>
        </w:rPr>
        <w:t>Budeme čekat na další vývoj situace</w:t>
      </w:r>
      <w:r>
        <w:rPr>
          <w:rFonts w:ascii="inherit" w:hAnsi="inherit" w:cs="Helvetica"/>
          <w:color w:val="1C1E21"/>
          <w:sz w:val="21"/>
          <w:szCs w:val="21"/>
        </w:rPr>
        <w:t xml:space="preserve">. Společně s managementem Gregorian budeme </w:t>
      </w:r>
      <w:r w:rsidR="00CC2C89">
        <w:rPr>
          <w:rFonts w:ascii="inherit" w:hAnsi="inherit" w:cs="Helvetica"/>
          <w:color w:val="1C1E21"/>
          <w:sz w:val="21"/>
          <w:szCs w:val="21"/>
        </w:rPr>
        <w:t xml:space="preserve">hledat náhradní řešení a termíny </w:t>
      </w:r>
      <w:r>
        <w:rPr>
          <w:rFonts w:ascii="inherit" w:hAnsi="inherit" w:cs="Helvetica"/>
          <w:color w:val="1C1E21"/>
          <w:sz w:val="21"/>
          <w:szCs w:val="21"/>
        </w:rPr>
        <w:t xml:space="preserve">pro </w:t>
      </w:r>
      <w:r w:rsidR="00CC2C89">
        <w:rPr>
          <w:rFonts w:ascii="inherit" w:hAnsi="inherit" w:cs="Helvetica"/>
          <w:color w:val="1C1E21"/>
          <w:sz w:val="21"/>
          <w:szCs w:val="21"/>
        </w:rPr>
        <w:t>konání koncertů</w:t>
      </w:r>
      <w:r>
        <w:rPr>
          <w:rFonts w:ascii="inherit" w:hAnsi="inherit" w:cs="Helvetica"/>
          <w:color w:val="1C1E21"/>
          <w:sz w:val="21"/>
          <w:szCs w:val="21"/>
        </w:rPr>
        <w:t xml:space="preserve"> ve všech městech</w:t>
      </w:r>
      <w:r w:rsidR="00CC2C89">
        <w:rPr>
          <w:rFonts w:ascii="inherit" w:hAnsi="inherit" w:cs="Helvetica"/>
          <w:color w:val="1C1E21"/>
          <w:sz w:val="21"/>
          <w:szCs w:val="21"/>
        </w:rPr>
        <w:t>.</w:t>
      </w:r>
      <w:r>
        <w:rPr>
          <w:rFonts w:ascii="inherit" w:hAnsi="inherit" w:cs="Helvetica"/>
          <w:color w:val="1C1E21"/>
          <w:sz w:val="21"/>
          <w:szCs w:val="21"/>
        </w:rPr>
        <w:t xml:space="preserve"> Vstupenky zůstávají v platnosti na náhradní termíny konání. O situaci budeme naše fanoušky informovat podle nového vývoje situace na webu i na FB Gregorian v Česku i Německu.“</w:t>
      </w:r>
    </w:p>
    <w:p w14:paraId="6AD9C9DE" w14:textId="12848778" w:rsidR="00CC2C89" w:rsidRDefault="00CC2C89" w:rsidP="00CC2C89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Děkujeme za pochopen</w:t>
      </w:r>
      <w:r w:rsidR="007C778F">
        <w:rPr>
          <w:rFonts w:ascii="inherit" w:hAnsi="inherit" w:cs="Helvetica"/>
          <w:color w:val="1C1E21"/>
          <w:sz w:val="21"/>
          <w:szCs w:val="21"/>
        </w:rPr>
        <w:t>í, celá situace nás velmi mrzí</w:t>
      </w:r>
    </w:p>
    <w:p w14:paraId="0410D222" w14:textId="780D32DA" w:rsidR="00CC2C89" w:rsidRDefault="00CC2C89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Miroslav Bučko, FP PRO</w:t>
      </w:r>
    </w:p>
    <w:p w14:paraId="2D64DCF8" w14:textId="19CD3BA9" w:rsidR="007C778F" w:rsidRDefault="00D10DD7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hyperlink r:id="rId4" w:history="1">
        <w:r w:rsidR="007C778F" w:rsidRPr="00D91F48">
          <w:rPr>
            <w:rStyle w:val="Hypertextovodkaz"/>
            <w:rFonts w:ascii="inherit" w:hAnsi="inherit" w:cs="Helvetica"/>
            <w:sz w:val="21"/>
            <w:szCs w:val="21"/>
          </w:rPr>
          <w:t>www.fppro.cz</w:t>
        </w:r>
      </w:hyperlink>
      <w:r w:rsidR="007C778F">
        <w:rPr>
          <w:rFonts w:ascii="inherit" w:hAnsi="inherit" w:cs="Helvetica"/>
          <w:color w:val="1C1E21"/>
          <w:sz w:val="21"/>
          <w:szCs w:val="21"/>
        </w:rPr>
        <w:t xml:space="preserve"> + </w:t>
      </w:r>
      <w:hyperlink r:id="rId5" w:history="1">
        <w:r w:rsidR="007C778F" w:rsidRPr="00D91F48">
          <w:rPr>
            <w:rStyle w:val="Hypertextovodkaz"/>
            <w:rFonts w:ascii="inherit" w:hAnsi="inherit" w:cs="Helvetica"/>
            <w:sz w:val="21"/>
            <w:szCs w:val="21"/>
          </w:rPr>
          <w:t>www.gregorian.de</w:t>
        </w:r>
      </w:hyperlink>
      <w:r w:rsidR="007C778F">
        <w:rPr>
          <w:rFonts w:ascii="inherit" w:hAnsi="inherit" w:cs="Helvetica"/>
          <w:color w:val="1C1E21"/>
          <w:sz w:val="21"/>
          <w:szCs w:val="21"/>
        </w:rPr>
        <w:t xml:space="preserve"> + </w:t>
      </w:r>
      <w:hyperlink r:id="rId6" w:history="1">
        <w:r w:rsidR="007C778F" w:rsidRPr="00D91F48">
          <w:rPr>
            <w:rStyle w:val="Hypertextovodkaz"/>
            <w:rFonts w:ascii="inherit" w:hAnsi="inherit" w:cs="Helvetica"/>
            <w:sz w:val="21"/>
            <w:szCs w:val="21"/>
          </w:rPr>
          <w:t>www.gregorian2020.cz</w:t>
        </w:r>
      </w:hyperlink>
    </w:p>
    <w:p w14:paraId="71768F58" w14:textId="6C6611B6" w:rsidR="007C778F" w:rsidRDefault="007C778F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p w14:paraId="22C25EF1" w14:textId="109CF79E" w:rsidR="007C778F" w:rsidRDefault="007C778F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V Praze, dne 10. 3. 2020 12:00 hodin</w:t>
      </w:r>
    </w:p>
    <w:p w14:paraId="49A44BD0" w14:textId="77777777" w:rsidR="00036D63" w:rsidRDefault="00036D63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bookmarkStart w:id="0" w:name="_GoBack"/>
      <w:bookmarkEnd w:id="0"/>
    </w:p>
    <w:p w14:paraId="2FFB60D9" w14:textId="77777777" w:rsidR="007C778F" w:rsidRPr="007C778F" w:rsidRDefault="007C778F" w:rsidP="007C778F">
      <w:pPr>
        <w:pStyle w:val="Normln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sectPr w:rsidR="007C778F" w:rsidRPr="007C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9"/>
    <w:rsid w:val="00036D63"/>
    <w:rsid w:val="001946C8"/>
    <w:rsid w:val="00470241"/>
    <w:rsid w:val="007C778F"/>
    <w:rsid w:val="00CC2C89"/>
    <w:rsid w:val="00D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2FB1"/>
  <w15:chartTrackingRefBased/>
  <w15:docId w15:val="{5C04DC68-5649-4A5B-B5A9-97EC3E5B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C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77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78F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03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3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gorian2020.cz" TargetMode="External"/><Relationship Id="rId5" Type="http://schemas.openxmlformats.org/officeDocument/2006/relationships/hyperlink" Target="http://www.gregorian.de" TargetMode="External"/><Relationship Id="rId4" Type="http://schemas.openxmlformats.org/officeDocument/2006/relationships/hyperlink" Target="http://www.fppr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Bučko</dc:creator>
  <cp:keywords/>
  <dc:description/>
  <cp:lastModifiedBy>Kožuchová, Simona</cp:lastModifiedBy>
  <cp:revision>3</cp:revision>
  <dcterms:created xsi:type="dcterms:W3CDTF">2020-03-10T12:02:00Z</dcterms:created>
  <dcterms:modified xsi:type="dcterms:W3CDTF">2020-03-10T12:02:00Z</dcterms:modified>
</cp:coreProperties>
</file>